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09" w:rsidRDefault="001C51E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ACS-2814-00</w:t>
      </w:r>
      <w:r w:rsidR="004F3AD7">
        <w:rPr>
          <w:rFonts w:ascii="Calibri" w:eastAsia="Calibri" w:hAnsi="Calibri" w:cs="Calibri"/>
          <w:sz w:val="24"/>
          <w:szCs w:val="24"/>
        </w:rPr>
        <w:t>2</w:t>
      </w:r>
      <w:bookmarkStart w:id="0" w:name="_GoBack"/>
      <w:bookmarkEnd w:id="0"/>
    </w:p>
    <w:p w:rsidR="004B3009" w:rsidRDefault="001C51E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Lab #</w:t>
      </w:r>
      <w:r w:rsidR="00160EF4">
        <w:rPr>
          <w:rFonts w:ascii="Calibri" w:eastAsia="Calibri" w:hAnsi="Calibri" w:cs="Calibri"/>
          <w:sz w:val="24"/>
          <w:szCs w:val="24"/>
        </w:rPr>
        <w:t>2</w:t>
      </w:r>
    </w:p>
    <w:p w:rsidR="004B3009" w:rsidRDefault="001C51E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1C51E7" w:rsidRPr="001C51E7" w:rsidRDefault="001C51E7" w:rsidP="001C51E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Submit your responses to the questions below via an email to: </w:t>
      </w:r>
      <w:r w:rsidR="00EA229B">
        <w:rPr>
          <w:rFonts w:ascii="Calibri" w:eastAsia="SimSun" w:hAnsi="Calibri" w:cs="Calibri"/>
          <w:color w:val="050889"/>
          <w:u w:val="single"/>
        </w:rPr>
        <w:t>yc9579</w:t>
      </w:r>
      <w:r>
        <w:rPr>
          <w:rFonts w:ascii="Calibri" w:eastAsia="SimSun" w:hAnsi="Calibri" w:cs="Calibri"/>
          <w:color w:val="050889"/>
          <w:u w:val="single"/>
        </w:rPr>
        <w:t>@gmail.com</w:t>
      </w:r>
    </w:p>
    <w:p w:rsidR="004B3009" w:rsidRDefault="004B3009"/>
    <w:p w:rsidR="004B3009" w:rsidRDefault="004B3009"/>
    <w:p w:rsidR="004B3009" w:rsidRDefault="001C51E7">
      <w:r>
        <w:t xml:space="preserve">The following </w:t>
      </w:r>
      <w:proofErr w:type="spellStart"/>
      <w:r>
        <w:t>ERD</w:t>
      </w:r>
      <w:proofErr w:type="spellEnd"/>
      <w:r>
        <w:t xml:space="preserve"> represents a model for a hockey league.</w:t>
      </w:r>
    </w:p>
    <w:p w:rsidR="004B3009" w:rsidRDefault="004B3009"/>
    <w:p w:rsidR="004B3009" w:rsidRDefault="001C51E7">
      <w:r>
        <w:rPr>
          <w:noProof/>
          <w:lang w:val="en-US"/>
        </w:rPr>
        <w:drawing>
          <wp:inline distT="114300" distB="114300" distL="114300" distR="114300">
            <wp:extent cx="5876925" cy="43338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33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3009" w:rsidRDefault="004B3009"/>
    <w:p w:rsidR="004B3009" w:rsidRDefault="001C51E7">
      <w:r>
        <w:t xml:space="preserve">Map this </w:t>
      </w:r>
      <w:proofErr w:type="spellStart"/>
      <w:r>
        <w:t>ERD</w:t>
      </w:r>
      <w:proofErr w:type="spellEnd"/>
      <w:r>
        <w:t xml:space="preserve"> to a relational database. Show the relations that must exist for this design. </w:t>
      </w:r>
    </w:p>
    <w:p w:rsidR="004B3009" w:rsidRDefault="004B3009"/>
    <w:p w:rsidR="004B3009" w:rsidRDefault="001C51E7">
      <w:pPr>
        <w:numPr>
          <w:ilvl w:val="0"/>
          <w:numId w:val="1"/>
        </w:numPr>
        <w:contextualSpacing/>
      </w:pPr>
      <w:r>
        <w:t xml:space="preserve">On the Winnipeg Jets, Blake Wheeler (position </w:t>
      </w:r>
      <w:proofErr w:type="spellStart"/>
      <w:r>
        <w:t>RW</w:t>
      </w:r>
      <w:proofErr w:type="spellEnd"/>
      <w:r>
        <w:t xml:space="preserve"> jersey #26 from USA) is the captain, Canadian Mark </w:t>
      </w:r>
      <w:proofErr w:type="spellStart"/>
      <w:r>
        <w:t>Sheifele</w:t>
      </w:r>
      <w:proofErr w:type="spellEnd"/>
      <w:r>
        <w:t xml:space="preserve"> is #55 and plays C position, the coaches are Paul Maurice and Charlie Huddy</w:t>
      </w:r>
    </w:p>
    <w:p w:rsidR="004B3009" w:rsidRDefault="001C51E7">
      <w:pPr>
        <w:numPr>
          <w:ilvl w:val="0"/>
          <w:numId w:val="1"/>
        </w:numPr>
        <w:contextualSpacing/>
      </w:pPr>
      <w:r>
        <w:t xml:space="preserve">Henrik </w:t>
      </w:r>
      <w:proofErr w:type="spellStart"/>
      <w:r>
        <w:t>Sedin</w:t>
      </w:r>
      <w:proofErr w:type="spellEnd"/>
      <w:r>
        <w:t xml:space="preserve"> (position C jersey #33 from Sweden) is the captain of the Vancouver Canucks, head coach is Travis Green</w:t>
      </w:r>
    </w:p>
    <w:p w:rsidR="004B3009" w:rsidRDefault="001C51E7">
      <w:pPr>
        <w:numPr>
          <w:ilvl w:val="0"/>
          <w:numId w:val="1"/>
        </w:numPr>
        <w:contextualSpacing/>
      </w:pPr>
      <w:r>
        <w:t>The Jets beat the Canucks  1-0 in Winnipeg on January 21</w:t>
      </w:r>
    </w:p>
    <w:p w:rsidR="004B3009" w:rsidRDefault="004B3009"/>
    <w:p w:rsidR="004B3009" w:rsidRDefault="001C51E7">
      <w:r>
        <w:lastRenderedPageBreak/>
        <w:t xml:space="preserve">For the purposes of this lab, use the ACS-2814 rules for mapping the </w:t>
      </w:r>
      <w:proofErr w:type="spellStart"/>
      <w:r>
        <w:t>ERD</w:t>
      </w:r>
      <w:proofErr w:type="spellEnd"/>
      <w:r>
        <w:t xml:space="preserve"> to a relational database, create the MS Access database (with </w:t>
      </w:r>
      <w:proofErr w:type="spellStart"/>
      <w:r>
        <w:t>PKs</w:t>
      </w:r>
      <w:proofErr w:type="spellEnd"/>
      <w:r>
        <w:t xml:space="preserve">, </w:t>
      </w:r>
      <w:proofErr w:type="spellStart"/>
      <w:r>
        <w:t>FKs</w:t>
      </w:r>
      <w:proofErr w:type="spellEnd"/>
      <w:r>
        <w:t>, and RI), and populate its tables with the data mentioned above.</w:t>
      </w:r>
    </w:p>
    <w:p w:rsidR="004B3009" w:rsidRDefault="004B3009"/>
    <w:p w:rsidR="004B3009" w:rsidRDefault="001C51E7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</w:t>
      </w:r>
    </w:p>
    <w:p w:rsidR="004B3009" w:rsidRDefault="004B3009">
      <w:pPr>
        <w:rPr>
          <w:rFonts w:ascii="Calibri" w:eastAsia="Calibri" w:hAnsi="Calibri" w:cs="Calibri"/>
          <w:sz w:val="24"/>
          <w:szCs w:val="24"/>
        </w:rPr>
      </w:pPr>
    </w:p>
    <w:p w:rsidR="004B3009" w:rsidRDefault="001C51E7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EXTRA WORK: Do not submit</w:t>
      </w:r>
    </w:p>
    <w:p w:rsidR="004B3009" w:rsidRDefault="004B3009">
      <w:pPr>
        <w:rPr>
          <w:rFonts w:ascii="Calibri" w:eastAsia="Calibri" w:hAnsi="Calibri" w:cs="Calibri"/>
          <w:b/>
          <w:sz w:val="24"/>
          <w:szCs w:val="24"/>
        </w:rPr>
      </w:pPr>
    </w:p>
    <w:p w:rsidR="004B3009" w:rsidRDefault="001C51E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Write the </w:t>
      </w:r>
      <w:proofErr w:type="spellStart"/>
      <w:r>
        <w:rPr>
          <w:rFonts w:ascii="Calibri" w:eastAsia="Calibri" w:hAnsi="Calibri" w:cs="Calibri"/>
          <w:sz w:val="24"/>
          <w:szCs w:val="24"/>
        </w:rPr>
        <w:t>DDL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that could create the relations for the </w:t>
      </w:r>
      <w:proofErr w:type="spellStart"/>
      <w:r>
        <w:rPr>
          <w:rFonts w:ascii="Calibri" w:eastAsia="Calibri" w:hAnsi="Calibri" w:cs="Calibri"/>
          <w:sz w:val="24"/>
          <w:szCs w:val="24"/>
        </w:rPr>
        <w:t>ERD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above.</w:t>
      </w:r>
    </w:p>
    <w:sectPr w:rsidR="004B300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52FF0"/>
    <w:multiLevelType w:val="multilevel"/>
    <w:tmpl w:val="8BB62E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3009"/>
    <w:rsid w:val="00160EF4"/>
    <w:rsid w:val="001C51E7"/>
    <w:rsid w:val="004B3009"/>
    <w:rsid w:val="004F3AD7"/>
    <w:rsid w:val="00EA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1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1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>the University of Winnipeg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Yangjun Chen</cp:lastModifiedBy>
  <cp:revision>5</cp:revision>
  <dcterms:created xsi:type="dcterms:W3CDTF">2018-10-02T13:40:00Z</dcterms:created>
  <dcterms:modified xsi:type="dcterms:W3CDTF">2019-02-01T15:17:00Z</dcterms:modified>
</cp:coreProperties>
</file>